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95EA" w14:textId="77777777" w:rsidR="00230406" w:rsidRPr="00D01AD0" w:rsidRDefault="00230406" w:rsidP="00D01AD0">
      <w:pPr>
        <w:jc w:val="center"/>
        <w:rPr>
          <w:sz w:val="36"/>
          <w:szCs w:val="36"/>
        </w:rPr>
      </w:pPr>
      <w:r w:rsidRPr="00D01AD0">
        <w:rPr>
          <w:rFonts w:hint="eastAsia"/>
          <w:sz w:val="36"/>
          <w:szCs w:val="36"/>
        </w:rPr>
        <w:t>"十"在厲害-健身房大富翁集點活動</w:t>
      </w:r>
    </w:p>
    <w:p w14:paraId="34C40D31" w14:textId="77777777" w:rsidR="00D01AD0" w:rsidRPr="00A2595A" w:rsidRDefault="00D01AD0" w:rsidP="00D01AD0">
      <w:pPr>
        <w:numPr>
          <w:ilvl w:val="0"/>
          <w:numId w:val="3"/>
        </w:numPr>
        <w:spacing w:line="560" w:lineRule="exact"/>
        <w:rPr>
          <w:szCs w:val="24"/>
        </w:rPr>
      </w:pPr>
      <w:r w:rsidRPr="00A2595A">
        <w:rPr>
          <w:rFonts w:hint="eastAsia"/>
          <w:szCs w:val="24"/>
        </w:rPr>
        <w:t>主辦單位：</w:t>
      </w:r>
      <w:r>
        <w:rPr>
          <w:rFonts w:hint="eastAsia"/>
          <w:szCs w:val="24"/>
        </w:rPr>
        <w:t>世順國際有限公司</w:t>
      </w:r>
      <w:r w:rsidRPr="00A2595A">
        <w:rPr>
          <w:rFonts w:hint="eastAsia"/>
          <w:szCs w:val="24"/>
        </w:rPr>
        <w:t>。</w:t>
      </w:r>
    </w:p>
    <w:p w14:paraId="603ADD27" w14:textId="77777777" w:rsidR="00D01AD0" w:rsidRPr="00A2595A" w:rsidRDefault="00D01AD0" w:rsidP="00D01AD0">
      <w:pPr>
        <w:numPr>
          <w:ilvl w:val="0"/>
          <w:numId w:val="3"/>
        </w:numPr>
        <w:spacing w:line="560" w:lineRule="exact"/>
        <w:rPr>
          <w:rFonts w:hint="eastAsia"/>
          <w:szCs w:val="24"/>
        </w:rPr>
      </w:pPr>
      <w:r w:rsidRPr="00A2595A">
        <w:rPr>
          <w:rFonts w:hint="eastAsia"/>
          <w:szCs w:val="24"/>
        </w:rPr>
        <w:t>承辦單位：</w:t>
      </w:r>
      <w:r>
        <w:rPr>
          <w:rFonts w:hint="eastAsia"/>
          <w:szCs w:val="24"/>
        </w:rPr>
        <w:t>宜蘭國民運動中心</w:t>
      </w:r>
    </w:p>
    <w:p w14:paraId="7A5ED492" w14:textId="230DDB21" w:rsidR="00D01AD0" w:rsidRPr="00D01AD0" w:rsidRDefault="00D01AD0" w:rsidP="00D01AD0">
      <w:pPr>
        <w:numPr>
          <w:ilvl w:val="0"/>
          <w:numId w:val="3"/>
        </w:numPr>
        <w:spacing w:line="560" w:lineRule="exact"/>
        <w:rPr>
          <w:rFonts w:hAnsi="標楷體"/>
        </w:rPr>
      </w:pPr>
      <w:r w:rsidRPr="00D01AD0">
        <w:rPr>
          <w:rFonts w:hint="eastAsia"/>
          <w:szCs w:val="24"/>
        </w:rPr>
        <w:t>活動日期：</w:t>
      </w:r>
      <w:r w:rsidRPr="00D01AD0">
        <w:rPr>
          <w:rFonts w:hint="eastAsia"/>
          <w:szCs w:val="24"/>
        </w:rPr>
        <w:t>集點期間</w:t>
      </w:r>
      <w:r w:rsidRPr="00D01AD0">
        <w:rPr>
          <w:rFonts w:hint="eastAsia"/>
          <w:szCs w:val="24"/>
        </w:rPr>
        <w:t>110年10月4日至110年11月14日</w:t>
      </w:r>
      <w:bookmarkStart w:id="0" w:name="_Hlk529110249"/>
    </w:p>
    <w:p w14:paraId="659C3EA7" w14:textId="51D74455" w:rsidR="00D01AD0" w:rsidRPr="00D01AD0" w:rsidRDefault="00D01AD0" w:rsidP="00D01AD0">
      <w:pPr>
        <w:spacing w:line="560" w:lineRule="exact"/>
        <w:ind w:left="720"/>
        <w:rPr>
          <w:rFonts w:hAnsi="標楷體" w:hint="eastAsia"/>
        </w:rPr>
      </w:pPr>
      <w:r>
        <w:rPr>
          <w:rFonts w:hint="eastAsia"/>
          <w:szCs w:val="24"/>
        </w:rPr>
        <w:t>點數兩倍期間</w:t>
      </w:r>
      <w:r w:rsidRPr="00D01AD0">
        <w:rPr>
          <w:rFonts w:hint="eastAsia"/>
          <w:szCs w:val="24"/>
        </w:rPr>
        <w:t>110年10月</w:t>
      </w:r>
      <w:r>
        <w:rPr>
          <w:szCs w:val="24"/>
        </w:rPr>
        <w:t>8</w:t>
      </w:r>
      <w:r w:rsidRPr="00D01AD0">
        <w:rPr>
          <w:rFonts w:hint="eastAsia"/>
          <w:szCs w:val="24"/>
        </w:rPr>
        <w:t>日至110年1</w:t>
      </w:r>
      <w:r>
        <w:rPr>
          <w:szCs w:val="24"/>
        </w:rPr>
        <w:t>0</w:t>
      </w:r>
      <w:r w:rsidRPr="00D01AD0">
        <w:rPr>
          <w:rFonts w:hint="eastAsia"/>
          <w:szCs w:val="24"/>
        </w:rPr>
        <w:t>月</w:t>
      </w:r>
      <w:r>
        <w:rPr>
          <w:szCs w:val="24"/>
        </w:rPr>
        <w:t>10</w:t>
      </w:r>
      <w:r w:rsidRPr="00D01AD0">
        <w:rPr>
          <w:rFonts w:hint="eastAsia"/>
          <w:szCs w:val="24"/>
        </w:rPr>
        <w:t>日</w:t>
      </w:r>
    </w:p>
    <w:p w14:paraId="5B772190" w14:textId="1609264B" w:rsidR="00D01AD0" w:rsidRPr="00D01AD0" w:rsidRDefault="00D01AD0" w:rsidP="00D01AD0">
      <w:pPr>
        <w:spacing w:line="560" w:lineRule="exact"/>
        <w:ind w:left="720"/>
        <w:rPr>
          <w:rFonts w:hAnsi="標楷體" w:hint="eastAsia"/>
        </w:rPr>
      </w:pPr>
      <w:r w:rsidRPr="00D01AD0">
        <w:rPr>
          <w:rFonts w:hAnsi="標楷體" w:hint="eastAsia"/>
        </w:rPr>
        <w:t>兌換</w:t>
      </w:r>
      <w:r>
        <w:rPr>
          <w:rFonts w:hAnsi="標楷體" w:hint="eastAsia"/>
        </w:rPr>
        <w:t>期間</w:t>
      </w:r>
      <w:r w:rsidRPr="00D01AD0">
        <w:rPr>
          <w:rFonts w:hAnsi="標楷體" w:hint="eastAsia"/>
        </w:rPr>
        <w:t>110年11月15日至110年110年11月30日逾期不受理</w:t>
      </w:r>
    </w:p>
    <w:bookmarkEnd w:id="0"/>
    <w:p w14:paraId="1E2B6753" w14:textId="77777777" w:rsidR="00D01AD0" w:rsidRDefault="00D01AD0" w:rsidP="00D01AD0">
      <w:pPr>
        <w:numPr>
          <w:ilvl w:val="0"/>
          <w:numId w:val="3"/>
        </w:numPr>
        <w:spacing w:line="560" w:lineRule="exact"/>
        <w:rPr>
          <w:szCs w:val="24"/>
        </w:rPr>
      </w:pPr>
      <w:r w:rsidRPr="00A2595A">
        <w:rPr>
          <w:rFonts w:hint="eastAsia"/>
          <w:szCs w:val="24"/>
        </w:rPr>
        <w:t>活動地點：宜蘭國民運動中心</w:t>
      </w:r>
      <w:r w:rsidRPr="00CB6839">
        <w:rPr>
          <w:rFonts w:hint="eastAsia"/>
          <w:szCs w:val="24"/>
        </w:rPr>
        <w:t>2F體適能中心</w:t>
      </w:r>
      <w:r w:rsidRPr="00A2595A">
        <w:rPr>
          <w:rFonts w:hint="eastAsia"/>
          <w:szCs w:val="24"/>
        </w:rPr>
        <w:t>（宜蘭市公園路66號）</w:t>
      </w:r>
      <w:r>
        <w:rPr>
          <w:rFonts w:hint="eastAsia"/>
          <w:szCs w:val="24"/>
        </w:rPr>
        <w:t>。</w:t>
      </w:r>
    </w:p>
    <w:p w14:paraId="02278C4F" w14:textId="77777777" w:rsidR="00D01AD0" w:rsidRDefault="00D01AD0" w:rsidP="00D01AD0">
      <w:pPr>
        <w:numPr>
          <w:ilvl w:val="0"/>
          <w:numId w:val="3"/>
        </w:numPr>
        <w:spacing w:line="560" w:lineRule="exact"/>
        <w:rPr>
          <w:szCs w:val="24"/>
        </w:rPr>
      </w:pPr>
      <w:r>
        <w:rPr>
          <w:rFonts w:hint="eastAsia"/>
          <w:szCs w:val="24"/>
        </w:rPr>
        <w:t>參賽對象：年滿以上16歲者皆可報名</w:t>
      </w:r>
      <w:r>
        <w:rPr>
          <w:rFonts w:hAnsi="標楷體" w:hint="eastAsia"/>
          <w:szCs w:val="24"/>
        </w:rPr>
        <w:t>，</w:t>
      </w:r>
      <w:r>
        <w:rPr>
          <w:rFonts w:hint="eastAsia"/>
          <w:szCs w:val="24"/>
        </w:rPr>
        <w:t>參加各集點項目需自行評估身體狀況</w:t>
      </w:r>
      <w:r>
        <w:rPr>
          <w:rFonts w:hAnsi="標楷體" w:hint="eastAsia"/>
          <w:szCs w:val="24"/>
        </w:rPr>
        <w:t>。</w:t>
      </w:r>
    </w:p>
    <w:p w14:paraId="7CD62D75" w14:textId="64363034" w:rsidR="00D01AD0" w:rsidRPr="00D01AD0" w:rsidRDefault="00D01AD0" w:rsidP="00D01AD0">
      <w:pPr>
        <w:numPr>
          <w:ilvl w:val="0"/>
          <w:numId w:val="3"/>
        </w:numPr>
        <w:spacing w:line="560" w:lineRule="exact"/>
        <w:rPr>
          <w:szCs w:val="24"/>
        </w:rPr>
      </w:pPr>
      <w:r>
        <w:rPr>
          <w:rFonts w:hint="eastAsia"/>
          <w:szCs w:val="24"/>
        </w:rPr>
        <w:t>報名方式：</w:t>
      </w:r>
      <w:r w:rsidRPr="00D01AD0">
        <w:rPr>
          <w:rFonts w:hint="eastAsia"/>
          <w:szCs w:val="24"/>
        </w:rPr>
        <w:t>活動期間內至本中心2樓體適能櫃台索取集點卡填寫基本資料</w:t>
      </w:r>
      <w:r w:rsidRPr="00D01AD0">
        <w:rPr>
          <w:rFonts w:hint="eastAsia"/>
          <w:szCs w:val="24"/>
        </w:rPr>
        <w:t>，並於限定時間內完成集點項目，</w:t>
      </w:r>
      <w:r w:rsidRPr="00D01AD0">
        <w:rPr>
          <w:rFonts w:hint="eastAsia"/>
          <w:szCs w:val="24"/>
        </w:rPr>
        <w:t>憑藉集點卡</w:t>
      </w:r>
      <w:r w:rsidRPr="00D01AD0">
        <w:rPr>
          <w:rFonts w:hint="eastAsia"/>
          <w:szCs w:val="24"/>
        </w:rPr>
        <w:t>即可</w:t>
      </w:r>
      <w:r w:rsidRPr="00D01AD0">
        <w:rPr>
          <w:rFonts w:hint="eastAsia"/>
          <w:szCs w:val="24"/>
        </w:rPr>
        <w:t>兌換</w:t>
      </w:r>
      <w:r w:rsidRPr="00D01AD0">
        <w:rPr>
          <w:rFonts w:hint="eastAsia"/>
          <w:szCs w:val="24"/>
        </w:rPr>
        <w:t>指定</w:t>
      </w:r>
      <w:r w:rsidRPr="00D01AD0">
        <w:rPr>
          <w:rFonts w:hint="eastAsia"/>
          <w:szCs w:val="24"/>
        </w:rPr>
        <w:t>點數禮品。</w:t>
      </w:r>
    </w:p>
    <w:p w14:paraId="24C379BF" w14:textId="6C1C6837" w:rsidR="00AB6266" w:rsidRPr="00AB6266" w:rsidRDefault="00D01AD0" w:rsidP="00AB6266">
      <w:pPr>
        <w:numPr>
          <w:ilvl w:val="0"/>
          <w:numId w:val="3"/>
        </w:numPr>
        <w:spacing w:line="560" w:lineRule="exact"/>
        <w:rPr>
          <w:rFonts w:hint="eastAsia"/>
          <w:szCs w:val="24"/>
        </w:rPr>
      </w:pPr>
      <w:r w:rsidRPr="00A2595A">
        <w:rPr>
          <w:rFonts w:hint="eastAsia"/>
          <w:szCs w:val="24"/>
        </w:rPr>
        <w:t>附則：</w:t>
      </w:r>
    </w:p>
    <w:p w14:paraId="3E3064FB" w14:textId="41F9224E" w:rsidR="00AB6266" w:rsidRPr="00AB6266" w:rsidRDefault="00AB6266" w:rsidP="00AB6266">
      <w:pPr>
        <w:numPr>
          <w:ilvl w:val="0"/>
          <w:numId w:val="5"/>
        </w:numPr>
        <w:spacing w:line="560" w:lineRule="exact"/>
        <w:rPr>
          <w:szCs w:val="24"/>
        </w:rPr>
      </w:pPr>
      <w:r>
        <w:rPr>
          <w:rFonts w:hint="eastAsia"/>
          <w:szCs w:val="24"/>
        </w:rPr>
        <w:t>中間若卡片遺失</w:t>
      </w:r>
      <w:r>
        <w:rPr>
          <w:rFonts w:ascii="微軟正黑體" w:eastAsia="微軟正黑體" w:hAnsi="微軟正黑體" w:hint="eastAsia"/>
          <w:szCs w:val="24"/>
        </w:rPr>
        <w:t>、</w:t>
      </w:r>
      <w:r>
        <w:rPr>
          <w:rFonts w:hint="eastAsia"/>
          <w:szCs w:val="24"/>
        </w:rPr>
        <w:t>破損需自行負責重新累計。</w:t>
      </w:r>
    </w:p>
    <w:p w14:paraId="783B8F4C" w14:textId="4DD34CA6" w:rsidR="00D01AD0" w:rsidRPr="00D47F11" w:rsidRDefault="00D01AD0" w:rsidP="00D01AD0">
      <w:pPr>
        <w:numPr>
          <w:ilvl w:val="0"/>
          <w:numId w:val="5"/>
        </w:numPr>
        <w:spacing w:line="560" w:lineRule="exact"/>
        <w:rPr>
          <w:szCs w:val="24"/>
        </w:rPr>
      </w:pPr>
      <w:r w:rsidRPr="00D47F11">
        <w:rPr>
          <w:rFonts w:hAnsi="標楷體" w:hint="eastAsia"/>
        </w:rPr>
        <w:t>跑跑步機時開跑跟結束一律先告至櫃檯服務人員拍照存證。</w:t>
      </w:r>
    </w:p>
    <w:p w14:paraId="1FF54F2C" w14:textId="77777777" w:rsidR="00D01AD0" w:rsidRPr="00D47F11" w:rsidRDefault="00D01AD0" w:rsidP="00D01AD0">
      <w:pPr>
        <w:numPr>
          <w:ilvl w:val="0"/>
          <w:numId w:val="5"/>
        </w:numPr>
        <w:spacing w:line="560" w:lineRule="exact"/>
        <w:rPr>
          <w:rFonts w:hint="eastAsia"/>
          <w:szCs w:val="24"/>
        </w:rPr>
      </w:pPr>
      <w:r w:rsidRPr="00D47F11">
        <w:rPr>
          <w:rFonts w:hAnsi="標楷體" w:hint="eastAsia"/>
        </w:rPr>
        <w:t>單次票集點需</w:t>
      </w:r>
      <w:r>
        <w:rPr>
          <w:rFonts w:hAnsi="標楷體" w:hint="eastAsia"/>
        </w:rPr>
        <w:t>持</w:t>
      </w:r>
      <w:r w:rsidRPr="00D47F11">
        <w:rPr>
          <w:rFonts w:hAnsi="標楷體" w:hint="eastAsia"/>
        </w:rPr>
        <w:t>發票蓋章核銷(僅限當天)</w:t>
      </w:r>
      <w:r>
        <w:rPr>
          <w:rFonts w:hint="eastAsia"/>
          <w:szCs w:val="24"/>
        </w:rPr>
        <w:t>。</w:t>
      </w:r>
    </w:p>
    <w:p w14:paraId="20EB0881" w14:textId="77777777" w:rsidR="00D01AD0" w:rsidRPr="00D01AD0" w:rsidRDefault="00D01AD0" w:rsidP="00D01AD0">
      <w:pPr>
        <w:numPr>
          <w:ilvl w:val="0"/>
          <w:numId w:val="5"/>
        </w:numPr>
        <w:spacing w:line="560" w:lineRule="exact"/>
        <w:rPr>
          <w:szCs w:val="24"/>
        </w:rPr>
      </w:pPr>
      <w:r w:rsidRPr="00D47F11">
        <w:rPr>
          <w:rFonts w:hAnsi="標楷體" w:hint="eastAsia"/>
        </w:rPr>
        <w:t>體適能檢測集點可以追朔今年度已檢測過的紀錄</w:t>
      </w:r>
      <w:r>
        <w:rPr>
          <w:rFonts w:hAnsi="標楷體" w:hint="eastAsia"/>
        </w:rPr>
        <w:t>。</w:t>
      </w:r>
    </w:p>
    <w:p w14:paraId="3CDA320F" w14:textId="0D72FF0E" w:rsidR="00D01AD0" w:rsidRPr="00D01AD0" w:rsidRDefault="00D01AD0" w:rsidP="00D01AD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 w:hint="eastAsia"/>
          <w:szCs w:val="32"/>
        </w:rPr>
      </w:pPr>
      <w:r w:rsidRPr="00D01AD0">
        <w:rPr>
          <w:rFonts w:ascii="標楷體" w:eastAsia="標楷體" w:hAnsi="標楷體" w:cs="標楷體" w:hint="eastAsia"/>
          <w:szCs w:val="32"/>
        </w:rPr>
        <w:t>集點卡點數不</w:t>
      </w:r>
      <w:r w:rsidR="00AB6266">
        <w:rPr>
          <w:rFonts w:ascii="標楷體" w:eastAsia="標楷體" w:hAnsi="標楷體" w:cs="標楷體" w:hint="eastAsia"/>
          <w:szCs w:val="32"/>
        </w:rPr>
        <w:t>得與他人</w:t>
      </w:r>
      <w:r w:rsidRPr="00D01AD0">
        <w:rPr>
          <w:rFonts w:ascii="標楷體" w:eastAsia="標楷體" w:hAnsi="標楷體" w:cs="標楷體" w:hint="eastAsia"/>
          <w:szCs w:val="32"/>
        </w:rPr>
        <w:t>合併累積點數</w:t>
      </w:r>
      <w:r>
        <w:rPr>
          <w:rFonts w:ascii="標楷體" w:eastAsia="標楷體" w:hAnsi="標楷體" w:cs="標楷體" w:hint="eastAsia"/>
          <w:szCs w:val="32"/>
        </w:rPr>
        <w:t>。</w:t>
      </w:r>
    </w:p>
    <w:p w14:paraId="56F01D4C" w14:textId="66529B17" w:rsidR="00D01AD0" w:rsidRPr="00D01AD0" w:rsidRDefault="00D01AD0" w:rsidP="00D01AD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 w:hint="eastAsia"/>
          <w:szCs w:val="32"/>
        </w:rPr>
      </w:pPr>
      <w:r w:rsidRPr="00D01AD0">
        <w:rPr>
          <w:rFonts w:ascii="標楷體" w:eastAsia="標楷體" w:hAnsi="標楷體" w:cs="標楷體" w:hint="eastAsia"/>
          <w:szCs w:val="32"/>
        </w:rPr>
        <w:t>活動結束結算參賽者總累積點數，取最高點數進行各階段之累計獎項</w:t>
      </w:r>
    </w:p>
    <w:p w14:paraId="5097BC37" w14:textId="77777777" w:rsidR="00AB6266" w:rsidRDefault="00D01AD0" w:rsidP="00AB6266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  <w:szCs w:val="32"/>
        </w:rPr>
      </w:pPr>
      <w:r w:rsidRPr="00D01AD0">
        <w:rPr>
          <w:rFonts w:ascii="標楷體" w:eastAsia="標楷體" w:hAnsi="標楷體" w:cs="標楷體" w:hint="eastAsia"/>
          <w:szCs w:val="32"/>
        </w:rPr>
        <w:t>健身家教課1000元折價券不與其他折扣合併使用</w:t>
      </w:r>
    </w:p>
    <w:p w14:paraId="0FF06EDC" w14:textId="15860F2F" w:rsidR="00AB6266" w:rsidRDefault="00D01AD0" w:rsidP="00AB6266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  <w:szCs w:val="32"/>
        </w:rPr>
      </w:pPr>
      <w:r w:rsidRPr="00AB6266">
        <w:rPr>
          <w:rFonts w:ascii="標楷體" w:eastAsia="標楷體" w:hAnsi="標楷體" w:cs="標楷體" w:hint="eastAsia"/>
          <w:szCs w:val="32"/>
        </w:rPr>
        <w:t>本辦法如有未盡事宜，得由主辦單位修正補充之。</w:t>
      </w:r>
    </w:p>
    <w:p w14:paraId="445835A3" w14:textId="3B9424A7" w:rsidR="00230406" w:rsidRPr="00AB6266" w:rsidRDefault="00AB6266" w:rsidP="00AB6266">
      <w:pPr>
        <w:widowControl/>
        <w:rPr>
          <w:rFonts w:hAnsi="標楷體" w:hint="eastAsia"/>
        </w:rPr>
      </w:pPr>
      <w:r>
        <w:rPr>
          <w:rFonts w:hAnsi="標楷體"/>
        </w:rPr>
        <w:br w:type="page"/>
      </w:r>
    </w:p>
    <w:p w14:paraId="070E8EE0" w14:textId="77777777" w:rsidR="00230406" w:rsidRDefault="00230406" w:rsidP="00230406">
      <w:r>
        <w:rPr>
          <w:rFonts w:hint="eastAsia"/>
        </w:rPr>
        <w:lastRenderedPageBreak/>
        <w:t xml:space="preserve">集點項目: 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9"/>
        <w:gridCol w:w="2947"/>
        <w:gridCol w:w="2889"/>
      </w:tblGrid>
      <w:tr w:rsidR="00230406" w:rsidRPr="00FD04C5" w14:paraId="162959EB" w14:textId="77777777" w:rsidTr="00A258F7">
        <w:trPr>
          <w:trHeight w:val="255"/>
          <w:jc w:val="center"/>
        </w:trPr>
        <w:tc>
          <w:tcPr>
            <w:tcW w:w="9465" w:type="dxa"/>
            <w:gridSpan w:val="3"/>
            <w:shd w:val="clear" w:color="auto" w:fill="FFFFFF"/>
          </w:tcPr>
          <w:p w14:paraId="548BE6FD" w14:textId="77777777" w:rsidR="00230406" w:rsidRPr="00FD04C5" w:rsidRDefault="00230406" w:rsidP="00A258F7">
            <w:pPr>
              <w:spacing w:line="320" w:lineRule="exact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1點項目</w:t>
            </w:r>
          </w:p>
        </w:tc>
      </w:tr>
      <w:tr w:rsidR="00230406" w:rsidRPr="00FD04C5" w14:paraId="426FFFBE" w14:textId="77777777" w:rsidTr="00A258F7">
        <w:trPr>
          <w:trHeight w:val="255"/>
          <w:jc w:val="center"/>
        </w:trPr>
        <w:tc>
          <w:tcPr>
            <w:tcW w:w="3629" w:type="dxa"/>
            <w:shd w:val="clear" w:color="auto" w:fill="FFFF00"/>
          </w:tcPr>
          <w:p w14:paraId="4B6B5653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活動內容</w:t>
            </w:r>
          </w:p>
        </w:tc>
        <w:tc>
          <w:tcPr>
            <w:tcW w:w="2947" w:type="dxa"/>
            <w:shd w:val="clear" w:color="auto" w:fill="FFFF00"/>
          </w:tcPr>
          <w:p w14:paraId="6FDB92B4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點數</w:t>
            </w:r>
          </w:p>
        </w:tc>
        <w:tc>
          <w:tcPr>
            <w:tcW w:w="2889" w:type="dxa"/>
            <w:shd w:val="clear" w:color="auto" w:fill="FFFF00"/>
          </w:tcPr>
          <w:p w14:paraId="5597FA73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備註</w:t>
            </w:r>
          </w:p>
        </w:tc>
      </w:tr>
      <w:tr w:rsidR="00230406" w:rsidRPr="00FD04C5" w14:paraId="4CEFDD82" w14:textId="77777777" w:rsidTr="00A258F7">
        <w:trPr>
          <w:trHeight w:val="388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5DB3006D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健身房購買單次票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7243EB9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每次1點 (至多累積5次)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48712FB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6E9FC9B1" w14:textId="77777777" w:rsidTr="00A258F7">
        <w:trPr>
          <w:trHeight w:val="466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29119227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PT教室場租(自主訓練)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220B86A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每次1點 (至多累積5次)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C4F709B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4AED1408" w14:textId="77777777" w:rsidTr="00A258F7">
        <w:trPr>
          <w:trHeight w:val="356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03096DE9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追蹤中心</w:t>
            </w:r>
            <w:proofErr w:type="spellStart"/>
            <w:r w:rsidRPr="00FD04C5">
              <w:rPr>
                <w:rFonts w:hint="eastAsia"/>
                <w:sz w:val="20"/>
              </w:rPr>
              <w:t>ig</w:t>
            </w:r>
            <w:proofErr w:type="spellEnd"/>
          </w:p>
        </w:tc>
        <w:tc>
          <w:tcPr>
            <w:tcW w:w="2947" w:type="dxa"/>
            <w:shd w:val="clear" w:color="auto" w:fill="auto"/>
            <w:vAlign w:val="center"/>
          </w:tcPr>
          <w:p w14:paraId="1BCA389F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1點</w:t>
            </w:r>
            <w:r>
              <w:rPr>
                <w:rFonts w:hint="eastAsia"/>
                <w:sz w:val="20"/>
              </w:rPr>
              <w:t>(累積乙次)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37EAEF5A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16F7E3A6" w14:textId="77777777" w:rsidTr="00A258F7">
        <w:trPr>
          <w:trHeight w:val="365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04264390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粉絲專頁按讚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AFA97D2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1點</w:t>
            </w:r>
            <w:r>
              <w:rPr>
                <w:rFonts w:hint="eastAsia"/>
                <w:sz w:val="20"/>
              </w:rPr>
              <w:t>(累積乙次)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A9F2916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5FB8DBAE" w14:textId="77777777" w:rsidTr="00A258F7">
        <w:trPr>
          <w:trHeight w:val="356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3EE502B0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google 評論5顆星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2A4FA4B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1點</w:t>
            </w:r>
            <w:r>
              <w:rPr>
                <w:rFonts w:hint="eastAsia"/>
                <w:sz w:val="20"/>
              </w:rPr>
              <w:t>(累積乙次)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3E22FFB7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35EC9D06" w14:textId="77777777" w:rsidTr="00A258F7">
        <w:trPr>
          <w:trHeight w:val="352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51D097FF" w14:textId="77777777" w:rsidR="00230406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平日下午2:00前</w:t>
            </w:r>
            <w:r>
              <w:rPr>
                <w:rFonts w:hint="eastAsia"/>
                <w:sz w:val="20"/>
              </w:rPr>
              <w:t>購買單次票</w:t>
            </w:r>
          </w:p>
          <w:p w14:paraId="4A640028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入場健身房運動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966D54C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每次1點 (至多累積5次)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911AB7C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07A0BAC4" w14:textId="77777777" w:rsidTr="00A258F7">
        <w:trPr>
          <w:trHeight w:val="898"/>
          <w:jc w:val="center"/>
        </w:trPr>
        <w:tc>
          <w:tcPr>
            <w:tcW w:w="3629" w:type="dxa"/>
            <w:shd w:val="clear" w:color="auto" w:fill="auto"/>
            <w:vAlign w:val="center"/>
          </w:tcPr>
          <w:p w14:paraId="5150B516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健身房跑步機3公里)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03FF8E4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每次1點 (至多累積2次)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13C0BE2" w14:textId="77777777" w:rsidR="00230406" w:rsidRPr="00FD04C5" w:rsidRDefault="00230406" w:rsidP="00230406">
            <w:pPr>
              <w:numPr>
                <w:ilvl w:val="0"/>
                <w:numId w:val="2"/>
              </w:num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開跑跟結束一律先告至櫃檯服務人員拍照存證</w:t>
            </w:r>
          </w:p>
        </w:tc>
      </w:tr>
    </w:tbl>
    <w:p w14:paraId="3C29A6A1" w14:textId="77777777" w:rsidR="00230406" w:rsidRPr="00FD04C5" w:rsidRDefault="00230406" w:rsidP="00230406">
      <w:pPr>
        <w:rPr>
          <w:vanish/>
        </w:rPr>
      </w:pPr>
      <w:bookmarkStart w:id="1" w:name="_Hlk83293274"/>
    </w:p>
    <w:tbl>
      <w:tblPr>
        <w:tblpPr w:leftFromText="180" w:rightFromText="180" w:vertAnchor="text" w:horzAnchor="page" w:tblpX="1309" w:tblpY="389"/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2972"/>
        <w:gridCol w:w="2910"/>
      </w:tblGrid>
      <w:tr w:rsidR="00230406" w:rsidRPr="00FD04C5" w14:paraId="481410A6" w14:textId="77777777" w:rsidTr="00A258F7">
        <w:trPr>
          <w:trHeight w:val="338"/>
        </w:trPr>
        <w:tc>
          <w:tcPr>
            <w:tcW w:w="9539" w:type="dxa"/>
            <w:gridSpan w:val="3"/>
            <w:shd w:val="clear" w:color="auto" w:fill="FFFFFF"/>
          </w:tcPr>
          <w:p w14:paraId="24EA3586" w14:textId="77777777" w:rsidR="00230406" w:rsidRPr="00FD04C5" w:rsidRDefault="00230406" w:rsidP="00A258F7">
            <w:pPr>
              <w:spacing w:line="320" w:lineRule="exact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兩點項目</w:t>
            </w:r>
          </w:p>
        </w:tc>
      </w:tr>
      <w:tr w:rsidR="00230406" w:rsidRPr="00FD04C5" w14:paraId="18330142" w14:textId="77777777" w:rsidTr="00A258F7">
        <w:trPr>
          <w:trHeight w:val="338"/>
        </w:trPr>
        <w:tc>
          <w:tcPr>
            <w:tcW w:w="3657" w:type="dxa"/>
            <w:shd w:val="clear" w:color="auto" w:fill="FFFF00"/>
          </w:tcPr>
          <w:p w14:paraId="44CF8845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活動內容</w:t>
            </w:r>
          </w:p>
        </w:tc>
        <w:tc>
          <w:tcPr>
            <w:tcW w:w="2972" w:type="dxa"/>
            <w:shd w:val="clear" w:color="auto" w:fill="FFFF00"/>
          </w:tcPr>
          <w:p w14:paraId="68ABA258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點數</w:t>
            </w:r>
          </w:p>
        </w:tc>
        <w:tc>
          <w:tcPr>
            <w:tcW w:w="2910" w:type="dxa"/>
            <w:shd w:val="clear" w:color="auto" w:fill="FFFF00"/>
          </w:tcPr>
          <w:p w14:paraId="1B7FFDA9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備註</w:t>
            </w:r>
          </w:p>
        </w:tc>
      </w:tr>
      <w:tr w:rsidR="00230406" w:rsidRPr="00FD04C5" w14:paraId="3592EA3C" w14:textId="77777777" w:rsidTr="00A258F7">
        <w:trPr>
          <w:trHeight w:val="960"/>
        </w:trPr>
        <w:tc>
          <w:tcPr>
            <w:tcW w:w="3657" w:type="dxa"/>
            <w:shd w:val="clear" w:color="auto" w:fill="auto"/>
            <w:vAlign w:val="center"/>
          </w:tcPr>
          <w:p w14:paraId="77C3F1AD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測量</w:t>
            </w:r>
            <w:proofErr w:type="spellStart"/>
            <w:r w:rsidRPr="00FD04C5">
              <w:rPr>
                <w:rFonts w:hint="eastAsia"/>
                <w:sz w:val="20"/>
              </w:rPr>
              <w:t>inbody</w:t>
            </w:r>
            <w:proofErr w:type="spellEnd"/>
            <w:r w:rsidRPr="00FD04C5">
              <w:rPr>
                <w:rFonts w:hint="eastAsia"/>
                <w:sz w:val="20"/>
              </w:rPr>
              <w:t>一次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31B7C99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每次2點 (至多累積2次)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087D213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1484EB04" w14:textId="77777777" w:rsidTr="00A258F7">
        <w:trPr>
          <w:trHeight w:val="960"/>
        </w:trPr>
        <w:tc>
          <w:tcPr>
            <w:tcW w:w="3657" w:type="dxa"/>
            <w:shd w:val="clear" w:color="auto" w:fill="auto"/>
            <w:vAlign w:val="center"/>
          </w:tcPr>
          <w:p w14:paraId="6030D6A3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 xml:space="preserve">臉書打卡 </w:t>
            </w:r>
          </w:p>
          <w:p w14:paraId="4CA7190F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「#宜蘭國民運動中心健身大富翁」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179393A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2點</w:t>
            </w:r>
            <w:r>
              <w:rPr>
                <w:rFonts w:hint="eastAsia"/>
                <w:sz w:val="20"/>
              </w:rPr>
              <w:t>(累積乙次)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2954BAC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3C8C4406" w14:textId="77777777" w:rsidTr="00A258F7">
        <w:trPr>
          <w:trHeight w:val="472"/>
        </w:trPr>
        <w:tc>
          <w:tcPr>
            <w:tcW w:w="3657" w:type="dxa"/>
            <w:shd w:val="clear" w:color="auto" w:fill="auto"/>
            <w:vAlign w:val="center"/>
          </w:tcPr>
          <w:p w14:paraId="4A38B0A6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購買健身房會籍一次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BDDB2FB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2點</w:t>
            </w:r>
            <w:r>
              <w:rPr>
                <w:rFonts w:hint="eastAsia"/>
                <w:sz w:val="20"/>
              </w:rPr>
              <w:t>(累積乙次</w:t>
            </w:r>
            <w:r>
              <w:rPr>
                <w:rFonts w:hAnsi="標楷體" w:hint="eastAsia"/>
                <w:sz w:val="20"/>
              </w:rPr>
              <w:t>，</w:t>
            </w:r>
            <w:r>
              <w:rPr>
                <w:rFonts w:hint="eastAsia"/>
                <w:sz w:val="20"/>
              </w:rPr>
              <w:t>建議先完成單次票累積後再購買會籍</w:t>
            </w:r>
            <w:r>
              <w:rPr>
                <w:sz w:val="20"/>
              </w:rPr>
              <w:t>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3284FDB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39F14485" w14:textId="77777777" w:rsidTr="00A258F7">
        <w:trPr>
          <w:trHeight w:val="484"/>
        </w:trPr>
        <w:tc>
          <w:tcPr>
            <w:tcW w:w="3657" w:type="dxa"/>
            <w:shd w:val="clear" w:color="auto" w:fill="auto"/>
            <w:vAlign w:val="center"/>
          </w:tcPr>
          <w:p w14:paraId="6C1A6E40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健身房跑步機5公里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D047673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2點 (至多累積2次)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F40F484" w14:textId="77777777" w:rsidR="00230406" w:rsidRPr="00FD04C5" w:rsidRDefault="00230406" w:rsidP="00230406">
            <w:pPr>
              <w:numPr>
                <w:ilvl w:val="0"/>
                <w:numId w:val="2"/>
              </w:num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開跑跟結束一律先告至櫃檯服務人員拍照存證</w:t>
            </w:r>
          </w:p>
        </w:tc>
      </w:tr>
      <w:tr w:rsidR="00230406" w:rsidRPr="00FD04C5" w14:paraId="3794A928" w14:textId="77777777" w:rsidTr="00A258F7">
        <w:trPr>
          <w:trHeight w:val="472"/>
        </w:trPr>
        <w:tc>
          <w:tcPr>
            <w:tcW w:w="3657" w:type="dxa"/>
            <w:shd w:val="clear" w:color="auto" w:fill="auto"/>
            <w:vAlign w:val="center"/>
          </w:tcPr>
          <w:p w14:paraId="77DE709D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報名健身家教體驗課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B93301F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2點</w:t>
            </w:r>
            <w:r>
              <w:rPr>
                <w:rFonts w:hint="eastAsia"/>
                <w:sz w:val="20"/>
              </w:rPr>
              <w:t>(累積乙次)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48A9DD1E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tr w:rsidR="00230406" w:rsidRPr="00FD04C5" w14:paraId="2C12AE88" w14:textId="77777777" w:rsidTr="00A258F7">
        <w:trPr>
          <w:trHeight w:val="416"/>
        </w:trPr>
        <w:tc>
          <w:tcPr>
            <w:tcW w:w="3657" w:type="dxa"/>
            <w:shd w:val="clear" w:color="auto" w:fill="auto"/>
            <w:vAlign w:val="center"/>
          </w:tcPr>
          <w:p w14:paraId="5D2A3487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完成110年度體適能檢測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72E0672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2點</w:t>
            </w:r>
            <w:r>
              <w:rPr>
                <w:rFonts w:hint="eastAsia"/>
                <w:sz w:val="20"/>
              </w:rPr>
              <w:t>(累計乙次)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BBA105D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  <w:bookmarkEnd w:id="1"/>
    </w:tbl>
    <w:p w14:paraId="4E277814" w14:textId="3D4EECDD" w:rsidR="00230406" w:rsidRDefault="00230406" w:rsidP="00D01AD0">
      <w:pPr>
        <w:spacing w:line="560" w:lineRule="exact"/>
        <w:rPr>
          <w:szCs w:val="24"/>
        </w:rPr>
      </w:pPr>
    </w:p>
    <w:p w14:paraId="067B9D76" w14:textId="4F546B31" w:rsidR="00AB6266" w:rsidRDefault="00AB6266" w:rsidP="00AB6266">
      <w:pPr>
        <w:widowControl/>
        <w:rPr>
          <w:rFonts w:hint="eastAsia"/>
          <w:szCs w:val="24"/>
        </w:rPr>
      </w:pPr>
      <w:r>
        <w:rPr>
          <w:szCs w:val="24"/>
        </w:rPr>
        <w:br w:type="page"/>
      </w:r>
    </w:p>
    <w:tbl>
      <w:tblPr>
        <w:tblW w:w="9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2956"/>
        <w:gridCol w:w="2926"/>
      </w:tblGrid>
      <w:tr w:rsidR="00230406" w:rsidRPr="00FD04C5" w14:paraId="52DA47C4" w14:textId="77777777" w:rsidTr="00A258F7">
        <w:trPr>
          <w:trHeight w:val="249"/>
          <w:jc w:val="center"/>
        </w:trPr>
        <w:tc>
          <w:tcPr>
            <w:tcW w:w="9539" w:type="dxa"/>
            <w:gridSpan w:val="3"/>
            <w:shd w:val="clear" w:color="auto" w:fill="FFFFFF"/>
          </w:tcPr>
          <w:p w14:paraId="5B3672AD" w14:textId="77777777" w:rsidR="00230406" w:rsidRPr="00FD04C5" w:rsidRDefault="00230406" w:rsidP="00A258F7">
            <w:pPr>
              <w:spacing w:line="320" w:lineRule="exact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lastRenderedPageBreak/>
              <w:t>單次3點項目</w:t>
            </w:r>
          </w:p>
        </w:tc>
      </w:tr>
      <w:tr w:rsidR="00230406" w:rsidRPr="00FD04C5" w14:paraId="758FFC08" w14:textId="77777777" w:rsidTr="00A258F7">
        <w:trPr>
          <w:trHeight w:val="249"/>
          <w:jc w:val="center"/>
        </w:trPr>
        <w:tc>
          <w:tcPr>
            <w:tcW w:w="3657" w:type="dxa"/>
            <w:shd w:val="clear" w:color="auto" w:fill="FFFF00"/>
          </w:tcPr>
          <w:p w14:paraId="1AFFF9C8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活動內容</w:t>
            </w:r>
          </w:p>
        </w:tc>
        <w:tc>
          <w:tcPr>
            <w:tcW w:w="2956" w:type="dxa"/>
            <w:shd w:val="clear" w:color="auto" w:fill="FFFF00"/>
          </w:tcPr>
          <w:p w14:paraId="691E1D62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點數</w:t>
            </w:r>
          </w:p>
        </w:tc>
        <w:tc>
          <w:tcPr>
            <w:tcW w:w="2926" w:type="dxa"/>
            <w:shd w:val="clear" w:color="auto" w:fill="FFFF00"/>
          </w:tcPr>
          <w:p w14:paraId="435A2D7D" w14:textId="77777777" w:rsidR="00230406" w:rsidRPr="00FD04C5" w:rsidRDefault="00230406" w:rsidP="00A258F7">
            <w:pPr>
              <w:spacing w:line="320" w:lineRule="exact"/>
              <w:jc w:val="center"/>
              <w:rPr>
                <w:szCs w:val="24"/>
              </w:rPr>
            </w:pPr>
            <w:r w:rsidRPr="00FD04C5">
              <w:rPr>
                <w:rFonts w:hint="eastAsia"/>
                <w:szCs w:val="24"/>
              </w:rPr>
              <w:t>備註</w:t>
            </w:r>
          </w:p>
        </w:tc>
      </w:tr>
      <w:tr w:rsidR="00230406" w:rsidRPr="00FD04C5" w14:paraId="0BD930A1" w14:textId="77777777" w:rsidTr="00A258F7">
        <w:trPr>
          <w:trHeight w:val="710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2FC4C721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健身房跑步機10公里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B17F928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每次3點 (至多累積2次)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51BE47E6" w14:textId="77777777" w:rsidR="00230406" w:rsidRPr="00FD04C5" w:rsidRDefault="00230406" w:rsidP="00230406">
            <w:pPr>
              <w:numPr>
                <w:ilvl w:val="0"/>
                <w:numId w:val="2"/>
              </w:num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開跑跟結束一律先告至櫃檯服務人員拍照存證</w:t>
            </w:r>
          </w:p>
        </w:tc>
      </w:tr>
      <w:tr w:rsidR="00230406" w:rsidRPr="00FD04C5" w14:paraId="5BC445C8" w14:textId="77777777" w:rsidTr="00A258F7">
        <w:trPr>
          <w:trHeight w:val="354"/>
          <w:jc w:val="center"/>
        </w:trPr>
        <w:tc>
          <w:tcPr>
            <w:tcW w:w="3657" w:type="dxa"/>
            <w:shd w:val="clear" w:color="auto" w:fill="auto"/>
            <w:vAlign w:val="center"/>
          </w:tcPr>
          <w:p w14:paraId="262B3D72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報名健身家教課程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63E117A7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3點</w:t>
            </w:r>
            <w:r>
              <w:rPr>
                <w:rFonts w:hint="eastAsia"/>
                <w:sz w:val="20"/>
              </w:rPr>
              <w:t>(累積乙次)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4D554852" w14:textId="77777777" w:rsidR="00230406" w:rsidRPr="00FD04C5" w:rsidRDefault="00230406" w:rsidP="00A258F7">
            <w:pPr>
              <w:spacing w:line="480" w:lineRule="exact"/>
              <w:rPr>
                <w:sz w:val="20"/>
              </w:rPr>
            </w:pPr>
          </w:p>
        </w:tc>
      </w:tr>
    </w:tbl>
    <w:p w14:paraId="13B5FB40" w14:textId="77777777" w:rsidR="00230406" w:rsidRDefault="00230406" w:rsidP="00230406">
      <w:pPr>
        <w:spacing w:line="560" w:lineRule="exact"/>
        <w:rPr>
          <w:szCs w:val="24"/>
        </w:rPr>
      </w:pPr>
      <w:r w:rsidRPr="00F83313">
        <w:rPr>
          <w:rFonts w:hint="eastAsia"/>
          <w:szCs w:val="24"/>
        </w:rPr>
        <w:t>兌換獎項</w:t>
      </w:r>
      <w:r>
        <w:rPr>
          <w:rFonts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2963"/>
        <w:gridCol w:w="3574"/>
      </w:tblGrid>
      <w:tr w:rsidR="00230406" w:rsidRPr="00FD04C5" w14:paraId="32E5D25B" w14:textId="77777777" w:rsidTr="00A258F7">
        <w:trPr>
          <w:trHeight w:val="341"/>
          <w:jc w:val="center"/>
        </w:trPr>
        <w:tc>
          <w:tcPr>
            <w:tcW w:w="1180" w:type="dxa"/>
            <w:shd w:val="clear" w:color="auto" w:fill="FFC000"/>
            <w:vAlign w:val="center"/>
          </w:tcPr>
          <w:p w14:paraId="477487D0" w14:textId="77777777" w:rsidR="00230406" w:rsidRPr="00FD04C5" w:rsidRDefault="00230406" w:rsidP="00A258F7">
            <w:pPr>
              <w:spacing w:line="560" w:lineRule="exact"/>
              <w:jc w:val="center"/>
              <w:rPr>
                <w:b/>
                <w:bCs/>
                <w:sz w:val="20"/>
              </w:rPr>
            </w:pPr>
            <w:r w:rsidRPr="00FD04C5">
              <w:rPr>
                <w:rFonts w:hint="eastAsia"/>
                <w:b/>
                <w:bCs/>
                <w:sz w:val="20"/>
              </w:rPr>
              <w:t>累計點數</w:t>
            </w:r>
          </w:p>
        </w:tc>
        <w:tc>
          <w:tcPr>
            <w:tcW w:w="2963" w:type="dxa"/>
            <w:shd w:val="clear" w:color="auto" w:fill="FFC000"/>
            <w:vAlign w:val="center"/>
          </w:tcPr>
          <w:p w14:paraId="5C8B0DED" w14:textId="77777777" w:rsidR="00230406" w:rsidRPr="00FD04C5" w:rsidRDefault="00230406" w:rsidP="00A258F7">
            <w:pPr>
              <w:spacing w:line="560" w:lineRule="exact"/>
              <w:jc w:val="center"/>
              <w:rPr>
                <w:b/>
                <w:bCs/>
                <w:sz w:val="20"/>
              </w:rPr>
            </w:pPr>
            <w:r w:rsidRPr="00FD04C5">
              <w:rPr>
                <w:rFonts w:hint="eastAsia"/>
                <w:b/>
                <w:bCs/>
                <w:sz w:val="20"/>
              </w:rPr>
              <w:t>禮品</w:t>
            </w:r>
          </w:p>
        </w:tc>
        <w:tc>
          <w:tcPr>
            <w:tcW w:w="3574" w:type="dxa"/>
            <w:shd w:val="clear" w:color="auto" w:fill="FFC000"/>
            <w:vAlign w:val="center"/>
          </w:tcPr>
          <w:p w14:paraId="5DA2355B" w14:textId="77777777" w:rsidR="00230406" w:rsidRPr="00FD04C5" w:rsidRDefault="00230406" w:rsidP="00A258F7">
            <w:pPr>
              <w:spacing w:line="560" w:lineRule="exact"/>
              <w:jc w:val="center"/>
              <w:rPr>
                <w:b/>
                <w:bCs/>
                <w:sz w:val="20"/>
              </w:rPr>
            </w:pPr>
            <w:r w:rsidRPr="00FD04C5">
              <w:rPr>
                <w:rFonts w:hint="eastAsia"/>
                <w:b/>
                <w:bCs/>
                <w:sz w:val="20"/>
              </w:rPr>
              <w:t>價值</w:t>
            </w:r>
          </w:p>
        </w:tc>
      </w:tr>
      <w:tr w:rsidR="00230406" w:rsidRPr="00FD04C5" w14:paraId="60E30464" w14:textId="77777777" w:rsidTr="00A258F7">
        <w:trPr>
          <w:trHeight w:val="583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35C3AEEC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15點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F1A609D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貴賓券2張</w:t>
            </w:r>
          </w:p>
          <w:p w14:paraId="21F92873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健身房會籍打9折一張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E918D34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市價200元</w:t>
            </w:r>
          </w:p>
        </w:tc>
      </w:tr>
      <w:tr w:rsidR="00230406" w:rsidRPr="00FD04C5" w14:paraId="513A2963" w14:textId="77777777" w:rsidTr="00A258F7">
        <w:trPr>
          <w:trHeight w:val="596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002C5DF4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20點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11D0327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貴賓券3張</w:t>
            </w:r>
          </w:p>
          <w:p w14:paraId="110EBAC6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健身房會籍打85折一張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D200A5A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市價300元</w:t>
            </w:r>
          </w:p>
        </w:tc>
      </w:tr>
      <w:tr w:rsidR="00230406" w:rsidRPr="00FD04C5" w14:paraId="43BCE635" w14:textId="77777777" w:rsidTr="00A258F7">
        <w:trPr>
          <w:trHeight w:val="583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3F529D32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25點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5F656606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貴賓券5張</w:t>
            </w:r>
          </w:p>
          <w:p w14:paraId="5007CC5F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健身房會籍打8折一張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6382A55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市價500元</w:t>
            </w:r>
          </w:p>
        </w:tc>
      </w:tr>
      <w:tr w:rsidR="00230406" w:rsidRPr="00FD04C5" w14:paraId="2F4EC282" w14:textId="77777777" w:rsidTr="00A258F7">
        <w:trPr>
          <w:trHeight w:val="596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40D8453D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30點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3E501A9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貴賓券10張</w:t>
            </w:r>
          </w:p>
          <w:p w14:paraId="437D9BB1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健身房會籍打8折券一張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4CAB356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市價1000元</w:t>
            </w:r>
          </w:p>
        </w:tc>
      </w:tr>
      <w:tr w:rsidR="00230406" w:rsidRPr="00FD04C5" w14:paraId="2C296B6A" w14:textId="77777777" w:rsidTr="00A258F7">
        <w:trPr>
          <w:trHeight w:val="583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7B88CE03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35點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A5452A8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貴賓券5張</w:t>
            </w:r>
          </w:p>
          <w:p w14:paraId="1FF3E3C1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健身房會籍一個月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A752C17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市價1700元</w:t>
            </w:r>
          </w:p>
        </w:tc>
      </w:tr>
      <w:tr w:rsidR="00230406" w:rsidRPr="00FD04C5" w14:paraId="58967DB9" w14:textId="77777777" w:rsidTr="00A258F7">
        <w:trPr>
          <w:trHeight w:val="596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4C0A7B0D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40點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91F8EBE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健身家教課1000元折價券</w:t>
            </w:r>
          </w:p>
          <w:p w14:paraId="5AB3F3E0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貴賓券5張</w:t>
            </w:r>
          </w:p>
          <w:p w14:paraId="449FC4F2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健身房會籍一個月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0535952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市價2700元</w:t>
            </w:r>
          </w:p>
        </w:tc>
      </w:tr>
      <w:tr w:rsidR="00230406" w:rsidRPr="00FD04C5" w14:paraId="3DB28A58" w14:textId="77777777" w:rsidTr="00A258F7">
        <w:trPr>
          <w:trHeight w:val="583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2062015E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45點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ADB40D9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健身家教課1000元折價券</w:t>
            </w:r>
          </w:p>
          <w:p w14:paraId="7853AC88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貴賓券5張</w:t>
            </w:r>
          </w:p>
          <w:p w14:paraId="3D0EC63B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健身房會籍兩個月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AD7A3C4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市價3900元</w:t>
            </w:r>
          </w:p>
        </w:tc>
      </w:tr>
      <w:tr w:rsidR="00230406" w:rsidRPr="00FD04C5" w14:paraId="793FE56B" w14:textId="77777777" w:rsidTr="00A258F7">
        <w:trPr>
          <w:trHeight w:val="596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05721A6E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50點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56C93E1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健身家教課1000元折價券</w:t>
            </w:r>
          </w:p>
          <w:p w14:paraId="3171CEC5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貴賓券10張</w:t>
            </w:r>
          </w:p>
          <w:p w14:paraId="76161F99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健身房會籍兩個月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9C72E16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市價4400元</w:t>
            </w:r>
          </w:p>
        </w:tc>
      </w:tr>
      <w:tr w:rsidR="00230406" w:rsidRPr="00FD04C5" w14:paraId="4B870635" w14:textId="77777777" w:rsidTr="00A258F7">
        <w:trPr>
          <w:trHeight w:val="583"/>
          <w:jc w:val="center"/>
        </w:trPr>
        <w:tc>
          <w:tcPr>
            <w:tcW w:w="1180" w:type="dxa"/>
            <w:shd w:val="clear" w:color="auto" w:fill="auto"/>
            <w:vAlign w:val="center"/>
          </w:tcPr>
          <w:p w14:paraId="23513B80" w14:textId="77777777" w:rsidR="00230406" w:rsidRPr="00FD04C5" w:rsidRDefault="00230406" w:rsidP="00A258F7">
            <w:pPr>
              <w:spacing w:line="400" w:lineRule="exact"/>
              <w:jc w:val="center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55點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E645A43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健身家教課1000元折價券</w:t>
            </w:r>
          </w:p>
          <w:p w14:paraId="6AE7C874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貴賓券10張</w:t>
            </w:r>
          </w:p>
          <w:p w14:paraId="5901FDC1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健身房會籍三個月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C70B971" w14:textId="77777777" w:rsidR="00230406" w:rsidRPr="00FD04C5" w:rsidRDefault="00230406" w:rsidP="00A258F7">
            <w:pPr>
              <w:spacing w:line="400" w:lineRule="exact"/>
              <w:rPr>
                <w:sz w:val="20"/>
              </w:rPr>
            </w:pPr>
            <w:r w:rsidRPr="00FD04C5">
              <w:rPr>
                <w:rFonts w:hint="eastAsia"/>
                <w:sz w:val="20"/>
              </w:rPr>
              <w:t>市價5600元</w:t>
            </w:r>
          </w:p>
        </w:tc>
      </w:tr>
    </w:tbl>
    <w:p w14:paraId="48BD1B0A" w14:textId="46170138" w:rsidR="005423BA" w:rsidRDefault="005423BA" w:rsidP="00230406">
      <w:pPr>
        <w:rPr>
          <w:rFonts w:hint="eastAsia"/>
        </w:rPr>
      </w:pPr>
    </w:p>
    <w:sectPr w:rsidR="005423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4E13"/>
    <w:multiLevelType w:val="hybridMultilevel"/>
    <w:tmpl w:val="3BE4F24A"/>
    <w:lvl w:ilvl="0" w:tplc="0409000F">
      <w:start w:val="1"/>
      <w:numFmt w:val="decimal"/>
      <w:lvlText w:val="%1."/>
      <w:lvlJc w:val="left"/>
      <w:pPr>
        <w:ind w:left="22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96" w:hanging="480"/>
      </w:pPr>
    </w:lvl>
    <w:lvl w:ilvl="2" w:tplc="0409001B" w:tentative="1">
      <w:start w:val="1"/>
      <w:numFmt w:val="lowerRoman"/>
      <w:lvlText w:val="%3."/>
      <w:lvlJc w:val="right"/>
      <w:pPr>
        <w:ind w:left="3176" w:hanging="480"/>
      </w:pPr>
    </w:lvl>
    <w:lvl w:ilvl="3" w:tplc="0409000F" w:tentative="1">
      <w:start w:val="1"/>
      <w:numFmt w:val="decimal"/>
      <w:lvlText w:val="%4."/>
      <w:lvlJc w:val="left"/>
      <w:pPr>
        <w:ind w:left="3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6" w:hanging="480"/>
      </w:pPr>
    </w:lvl>
    <w:lvl w:ilvl="5" w:tplc="0409001B" w:tentative="1">
      <w:start w:val="1"/>
      <w:numFmt w:val="lowerRoman"/>
      <w:lvlText w:val="%6."/>
      <w:lvlJc w:val="right"/>
      <w:pPr>
        <w:ind w:left="4616" w:hanging="480"/>
      </w:pPr>
    </w:lvl>
    <w:lvl w:ilvl="6" w:tplc="0409000F" w:tentative="1">
      <w:start w:val="1"/>
      <w:numFmt w:val="decimal"/>
      <w:lvlText w:val="%7."/>
      <w:lvlJc w:val="left"/>
      <w:pPr>
        <w:ind w:left="5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6" w:hanging="480"/>
      </w:pPr>
    </w:lvl>
    <w:lvl w:ilvl="8" w:tplc="0409001B" w:tentative="1">
      <w:start w:val="1"/>
      <w:numFmt w:val="lowerRoman"/>
      <w:lvlText w:val="%9."/>
      <w:lvlJc w:val="right"/>
      <w:pPr>
        <w:ind w:left="6056" w:hanging="480"/>
      </w:pPr>
    </w:lvl>
  </w:abstractNum>
  <w:abstractNum w:abstractNumId="1" w15:restartNumberingAfterBreak="0">
    <w:nsid w:val="38B669E3"/>
    <w:multiLevelType w:val="hybridMultilevel"/>
    <w:tmpl w:val="8506CF0A"/>
    <w:lvl w:ilvl="0" w:tplc="0409000F">
      <w:start w:val="1"/>
      <w:numFmt w:val="decimal"/>
      <w:lvlText w:val="%1."/>
      <w:lvlJc w:val="left"/>
      <w:pPr>
        <w:ind w:left="22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96" w:hanging="480"/>
      </w:pPr>
    </w:lvl>
    <w:lvl w:ilvl="2" w:tplc="0409001B" w:tentative="1">
      <w:start w:val="1"/>
      <w:numFmt w:val="lowerRoman"/>
      <w:lvlText w:val="%3."/>
      <w:lvlJc w:val="right"/>
      <w:pPr>
        <w:ind w:left="3176" w:hanging="480"/>
      </w:pPr>
    </w:lvl>
    <w:lvl w:ilvl="3" w:tplc="0409000F" w:tentative="1">
      <w:start w:val="1"/>
      <w:numFmt w:val="decimal"/>
      <w:lvlText w:val="%4."/>
      <w:lvlJc w:val="left"/>
      <w:pPr>
        <w:ind w:left="3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6" w:hanging="480"/>
      </w:pPr>
    </w:lvl>
    <w:lvl w:ilvl="5" w:tplc="0409001B" w:tentative="1">
      <w:start w:val="1"/>
      <w:numFmt w:val="lowerRoman"/>
      <w:lvlText w:val="%6."/>
      <w:lvlJc w:val="right"/>
      <w:pPr>
        <w:ind w:left="4616" w:hanging="480"/>
      </w:pPr>
    </w:lvl>
    <w:lvl w:ilvl="6" w:tplc="0409000F" w:tentative="1">
      <w:start w:val="1"/>
      <w:numFmt w:val="decimal"/>
      <w:lvlText w:val="%7."/>
      <w:lvlJc w:val="left"/>
      <w:pPr>
        <w:ind w:left="5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6" w:hanging="480"/>
      </w:pPr>
    </w:lvl>
    <w:lvl w:ilvl="8" w:tplc="0409001B" w:tentative="1">
      <w:start w:val="1"/>
      <w:numFmt w:val="lowerRoman"/>
      <w:lvlText w:val="%9."/>
      <w:lvlJc w:val="right"/>
      <w:pPr>
        <w:ind w:left="6056" w:hanging="480"/>
      </w:pPr>
    </w:lvl>
  </w:abstractNum>
  <w:abstractNum w:abstractNumId="2" w15:restartNumberingAfterBreak="0">
    <w:nsid w:val="39581BC2"/>
    <w:multiLevelType w:val="hybridMultilevel"/>
    <w:tmpl w:val="9662C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630EC4"/>
    <w:multiLevelType w:val="hybridMultilevel"/>
    <w:tmpl w:val="990CF4E2"/>
    <w:lvl w:ilvl="0" w:tplc="5A28369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AF76DBE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79402E"/>
    <w:multiLevelType w:val="hybridMultilevel"/>
    <w:tmpl w:val="3BE4F24A"/>
    <w:lvl w:ilvl="0" w:tplc="0409000F">
      <w:start w:val="1"/>
      <w:numFmt w:val="decimal"/>
      <w:lvlText w:val="%1."/>
      <w:lvlJc w:val="left"/>
      <w:pPr>
        <w:ind w:left="22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96" w:hanging="480"/>
      </w:pPr>
    </w:lvl>
    <w:lvl w:ilvl="2" w:tplc="0409001B" w:tentative="1">
      <w:start w:val="1"/>
      <w:numFmt w:val="lowerRoman"/>
      <w:lvlText w:val="%3."/>
      <w:lvlJc w:val="right"/>
      <w:pPr>
        <w:ind w:left="3176" w:hanging="480"/>
      </w:pPr>
    </w:lvl>
    <w:lvl w:ilvl="3" w:tplc="0409000F" w:tentative="1">
      <w:start w:val="1"/>
      <w:numFmt w:val="decimal"/>
      <w:lvlText w:val="%4."/>
      <w:lvlJc w:val="left"/>
      <w:pPr>
        <w:ind w:left="3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6" w:hanging="480"/>
      </w:pPr>
    </w:lvl>
    <w:lvl w:ilvl="5" w:tplc="0409001B" w:tentative="1">
      <w:start w:val="1"/>
      <w:numFmt w:val="lowerRoman"/>
      <w:lvlText w:val="%6."/>
      <w:lvlJc w:val="right"/>
      <w:pPr>
        <w:ind w:left="4616" w:hanging="480"/>
      </w:pPr>
    </w:lvl>
    <w:lvl w:ilvl="6" w:tplc="0409000F" w:tentative="1">
      <w:start w:val="1"/>
      <w:numFmt w:val="decimal"/>
      <w:lvlText w:val="%7."/>
      <w:lvlJc w:val="left"/>
      <w:pPr>
        <w:ind w:left="5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6" w:hanging="480"/>
      </w:pPr>
    </w:lvl>
    <w:lvl w:ilvl="8" w:tplc="0409001B" w:tentative="1">
      <w:start w:val="1"/>
      <w:numFmt w:val="lowerRoman"/>
      <w:lvlText w:val="%9."/>
      <w:lvlJc w:val="right"/>
      <w:pPr>
        <w:ind w:left="6056" w:hanging="480"/>
      </w:pPr>
    </w:lvl>
  </w:abstractNum>
  <w:abstractNum w:abstractNumId="5" w15:restartNumberingAfterBreak="0">
    <w:nsid w:val="5C2E089C"/>
    <w:multiLevelType w:val="hybridMultilevel"/>
    <w:tmpl w:val="3BE4F24A"/>
    <w:lvl w:ilvl="0" w:tplc="0409000F">
      <w:start w:val="1"/>
      <w:numFmt w:val="decimal"/>
      <w:lvlText w:val="%1."/>
      <w:lvlJc w:val="left"/>
      <w:pPr>
        <w:ind w:left="22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96" w:hanging="480"/>
      </w:pPr>
    </w:lvl>
    <w:lvl w:ilvl="2" w:tplc="0409001B" w:tentative="1">
      <w:start w:val="1"/>
      <w:numFmt w:val="lowerRoman"/>
      <w:lvlText w:val="%3."/>
      <w:lvlJc w:val="right"/>
      <w:pPr>
        <w:ind w:left="3176" w:hanging="480"/>
      </w:pPr>
    </w:lvl>
    <w:lvl w:ilvl="3" w:tplc="0409000F" w:tentative="1">
      <w:start w:val="1"/>
      <w:numFmt w:val="decimal"/>
      <w:lvlText w:val="%4."/>
      <w:lvlJc w:val="left"/>
      <w:pPr>
        <w:ind w:left="3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36" w:hanging="480"/>
      </w:pPr>
    </w:lvl>
    <w:lvl w:ilvl="5" w:tplc="0409001B" w:tentative="1">
      <w:start w:val="1"/>
      <w:numFmt w:val="lowerRoman"/>
      <w:lvlText w:val="%6."/>
      <w:lvlJc w:val="right"/>
      <w:pPr>
        <w:ind w:left="4616" w:hanging="480"/>
      </w:pPr>
    </w:lvl>
    <w:lvl w:ilvl="6" w:tplc="0409000F" w:tentative="1">
      <w:start w:val="1"/>
      <w:numFmt w:val="decimal"/>
      <w:lvlText w:val="%7."/>
      <w:lvlJc w:val="left"/>
      <w:pPr>
        <w:ind w:left="5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76" w:hanging="480"/>
      </w:pPr>
    </w:lvl>
    <w:lvl w:ilvl="8" w:tplc="0409001B" w:tentative="1">
      <w:start w:val="1"/>
      <w:numFmt w:val="lowerRoman"/>
      <w:lvlText w:val="%9."/>
      <w:lvlJc w:val="right"/>
      <w:pPr>
        <w:ind w:left="605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6"/>
    <w:rsid w:val="00230406"/>
    <w:rsid w:val="005423BA"/>
    <w:rsid w:val="00AB6266"/>
    <w:rsid w:val="00D01AD0"/>
    <w:rsid w:val="00E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11DF"/>
  <w15:chartTrackingRefBased/>
  <w15:docId w15:val="{7808E429-13E3-45E3-9E0E-F8EF7E7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Theme="minorHAnsi" w:cs="標楷體"/>
        <w:kern w:val="2"/>
        <w:sz w:val="24"/>
        <w:szCs w:val="3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D0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I-LAN3</dc:creator>
  <cp:keywords/>
  <dc:description/>
  <cp:lastModifiedBy>欣如 林</cp:lastModifiedBy>
  <cp:revision>2</cp:revision>
  <dcterms:created xsi:type="dcterms:W3CDTF">2021-10-02T06:51:00Z</dcterms:created>
  <dcterms:modified xsi:type="dcterms:W3CDTF">2021-10-02T06:51:00Z</dcterms:modified>
</cp:coreProperties>
</file>